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5592" w14:textId="02A03FCE" w:rsidR="0037785C" w:rsidRDefault="00121012" w:rsidP="00121012">
      <w:pPr>
        <w:pStyle w:val="BodyText"/>
        <w:tabs>
          <w:tab w:val="left" w:pos="4615"/>
        </w:tabs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ab/>
      </w:r>
    </w:p>
    <w:p w14:paraId="2E6830A9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138FFCA0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475A5983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1AEA9EF4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1291BF79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3C2992F9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363D4209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594BDC8C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45B3D0A0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33396EF7" w14:textId="77777777" w:rsidR="00DF2E0A" w:rsidRDefault="00DF2E0A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7A59BC52" w14:textId="77777777" w:rsidR="009F68D4" w:rsidRDefault="009F68D4" w:rsidP="00B436F7">
      <w:pPr>
        <w:pStyle w:val="BodyText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1D3637CC" w14:textId="70369E09" w:rsidR="00B436F7" w:rsidRPr="00FA12B3" w:rsidRDefault="00B436F7" w:rsidP="00B436F7">
      <w:pPr>
        <w:pStyle w:val="BodyText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Ако продуктът, който сте поръчали онлайн, не отговаря на очакванията Ви, можете да го върнете в срок от 14 календарни дни от датата на получаването му.</w:t>
      </w:r>
    </w:p>
    <w:p w14:paraId="44764637" w14:textId="0D007D8B" w:rsidR="00573DA7" w:rsidRPr="00FA12B3" w:rsidRDefault="00573DA7" w:rsidP="00F43ABC">
      <w:pPr>
        <w:pStyle w:val="Heading1"/>
        <w:spacing w:before="0" w:line="306" w:lineRule="exact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</w:pP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да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върнете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поръчаните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продукти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моля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следвайте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стъпките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по-долу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:</w:t>
      </w:r>
    </w:p>
    <w:p w14:paraId="08707E41" w14:textId="07FB9B28" w:rsidR="00573DA7" w:rsidRPr="00FA12B3" w:rsidRDefault="00573DA7" w:rsidP="00FA12B3">
      <w:pPr>
        <w:pStyle w:val="Heading1"/>
        <w:numPr>
          <w:ilvl w:val="0"/>
          <w:numId w:val="4"/>
        </w:numPr>
        <w:spacing w:before="0" w:line="306" w:lineRule="exact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</w:pP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Уверете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се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че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сте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прочели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Политиката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публикувана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уебсайта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www.daar.bg, и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че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бижуто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/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бижутата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които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желаете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да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върнете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отговарят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условията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.</w:t>
      </w:r>
    </w:p>
    <w:p w14:paraId="5EA84805" w14:textId="68FF615A" w:rsidR="00573DA7" w:rsidRPr="00FA12B3" w:rsidRDefault="00573DA7" w:rsidP="00FA12B3">
      <w:pPr>
        <w:pStyle w:val="Heading1"/>
        <w:numPr>
          <w:ilvl w:val="0"/>
          <w:numId w:val="4"/>
        </w:numPr>
        <w:spacing w:before="0" w:line="306" w:lineRule="exact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</w:pP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Уверете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се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че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формулярът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е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попълнен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правилно</w:t>
      </w:r>
      <w:proofErr w:type="spellEnd"/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  <w:t>.</w:t>
      </w:r>
    </w:p>
    <w:p w14:paraId="08997950" w14:textId="77777777" w:rsidR="00FA12B3" w:rsidRPr="00FA12B3" w:rsidRDefault="00FA12B3" w:rsidP="00FA12B3">
      <w:pPr>
        <w:pStyle w:val="Heading1"/>
        <w:spacing w:before="0" w:line="306" w:lineRule="exact"/>
        <w:ind w:left="153"/>
        <w:rPr>
          <w:rFonts w:asciiTheme="majorHAnsi" w:hAnsiTheme="majorHAnsi" w:cs="Times New Roman"/>
          <w:color w:val="231F20"/>
          <w:sz w:val="20"/>
          <w:szCs w:val="20"/>
        </w:rPr>
      </w:pPr>
    </w:p>
    <w:p w14:paraId="752F7091" w14:textId="10E0513E" w:rsidR="0037785C" w:rsidRPr="00480615" w:rsidRDefault="004E33D9" w:rsidP="00DF2E0A">
      <w:pPr>
        <w:pStyle w:val="Heading1"/>
        <w:spacing w:before="0" w:line="276" w:lineRule="auto"/>
        <w:ind w:left="0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color w:val="231F20"/>
          <w:sz w:val="20"/>
          <w:szCs w:val="20"/>
        </w:rPr>
        <w:t>ДАННИ НА КЛИЕНТА</w:t>
      </w:r>
    </w:p>
    <w:tbl>
      <w:tblPr>
        <w:tblW w:w="10769" w:type="dxa"/>
        <w:tblLook w:val="04A0" w:firstRow="1" w:lastRow="0" w:firstColumn="1" w:lastColumn="0" w:noHBand="0" w:noVBand="1"/>
      </w:tblPr>
      <w:tblGrid>
        <w:gridCol w:w="4673"/>
        <w:gridCol w:w="284"/>
        <w:gridCol w:w="5528"/>
        <w:gridCol w:w="284"/>
      </w:tblGrid>
      <w:tr w:rsidR="003140BB" w:rsidRPr="00480615" w14:paraId="60735D57" w14:textId="77777777" w:rsidTr="00DF2E0A">
        <w:trPr>
          <w:trHeight w:val="288"/>
        </w:trPr>
        <w:tc>
          <w:tcPr>
            <w:tcW w:w="4673" w:type="dxa"/>
            <w:noWrap/>
            <w:vAlign w:val="bottom"/>
            <w:hideMark/>
          </w:tcPr>
          <w:p w14:paraId="06830A48" w14:textId="6E85688C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ФАМИЛИЯ ______________________________________</w:t>
            </w:r>
          </w:p>
        </w:tc>
        <w:tc>
          <w:tcPr>
            <w:tcW w:w="284" w:type="dxa"/>
            <w:noWrap/>
            <w:vAlign w:val="bottom"/>
            <w:hideMark/>
          </w:tcPr>
          <w:p w14:paraId="6C2E1B22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noWrap/>
            <w:vAlign w:val="bottom"/>
            <w:hideMark/>
          </w:tcPr>
          <w:p w14:paraId="3FD3E349" w14:textId="16186DA2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ИМЕ _________________________________________</w:t>
            </w:r>
          </w:p>
        </w:tc>
        <w:tc>
          <w:tcPr>
            <w:tcW w:w="284" w:type="dxa"/>
            <w:noWrap/>
            <w:vAlign w:val="bottom"/>
            <w:hideMark/>
          </w:tcPr>
          <w:p w14:paraId="3EC32BC8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140BB" w:rsidRPr="00480615" w14:paraId="319BC21F" w14:textId="77777777" w:rsidTr="00DF2E0A">
        <w:trPr>
          <w:trHeight w:val="288"/>
        </w:trPr>
        <w:tc>
          <w:tcPr>
            <w:tcW w:w="4673" w:type="dxa"/>
            <w:noWrap/>
            <w:vAlign w:val="bottom"/>
            <w:hideMark/>
          </w:tcPr>
          <w:p w14:paraId="44D0A999" w14:textId="378ED46F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ТЕЛЕФОНЕН НОМЕР _________________________</w:t>
            </w:r>
          </w:p>
        </w:tc>
        <w:tc>
          <w:tcPr>
            <w:tcW w:w="284" w:type="dxa"/>
            <w:noWrap/>
            <w:vAlign w:val="bottom"/>
            <w:hideMark/>
          </w:tcPr>
          <w:p w14:paraId="14072801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noWrap/>
            <w:vAlign w:val="bottom"/>
            <w:hideMark/>
          </w:tcPr>
          <w:p w14:paraId="32754B76" w14:textId="396ACB86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ИМЕЙЛ АДРЕС ________________________________</w:t>
            </w:r>
          </w:p>
        </w:tc>
        <w:tc>
          <w:tcPr>
            <w:tcW w:w="284" w:type="dxa"/>
            <w:vAlign w:val="bottom"/>
          </w:tcPr>
          <w:p w14:paraId="71966489" w14:textId="61C089DA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140BB" w:rsidRPr="00D21EC1" w14:paraId="77E0FA89" w14:textId="77777777" w:rsidTr="00DF2E0A">
        <w:trPr>
          <w:trHeight w:val="288"/>
        </w:trPr>
        <w:tc>
          <w:tcPr>
            <w:tcW w:w="10485" w:type="dxa"/>
            <w:gridSpan w:val="3"/>
            <w:noWrap/>
            <w:vAlign w:val="bottom"/>
            <w:hideMark/>
          </w:tcPr>
          <w:p w14:paraId="7702CD4A" w14:textId="2402A59E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Times New Roman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pacing w:val="-2"/>
                <w:sz w:val="20"/>
                <w:szCs w:val="20"/>
              </w:rPr>
              <w:t>АДРЕС ЗА ВЗЕМАНЕ НА ВЪРНАТАТА ПРАТКА ______________________________________________________________________________________________________________</w:t>
            </w:r>
          </w:p>
        </w:tc>
        <w:tc>
          <w:tcPr>
            <w:tcW w:w="284" w:type="dxa"/>
            <w:noWrap/>
            <w:vAlign w:val="bottom"/>
            <w:hideMark/>
          </w:tcPr>
          <w:p w14:paraId="418A7616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Times New Roman"/>
                <w:sz w:val="20"/>
                <w:szCs w:val="20"/>
                <w:lang w:val="en-US"/>
              </w:rPr>
            </w:pPr>
          </w:p>
        </w:tc>
      </w:tr>
    </w:tbl>
    <w:p w14:paraId="01743DD8" w14:textId="77777777" w:rsidR="003140BB" w:rsidRPr="00480615" w:rsidRDefault="003140BB" w:rsidP="00D635F4">
      <w:pPr>
        <w:pStyle w:val="BodyText"/>
        <w:spacing w:line="276" w:lineRule="auto"/>
        <w:ind w:left="142"/>
        <w:rPr>
          <w:rFonts w:ascii="Cambria" w:hAnsi="Cambria" w:cs="Times New Roman"/>
          <w:sz w:val="20"/>
          <w:szCs w:val="20"/>
        </w:rPr>
      </w:pPr>
    </w:p>
    <w:tbl>
      <w:tblPr>
        <w:tblW w:w="5665" w:type="dxa"/>
        <w:tblLook w:val="04A0" w:firstRow="1" w:lastRow="0" w:firstColumn="1" w:lastColumn="0" w:noHBand="0" w:noVBand="1"/>
      </w:tblPr>
      <w:tblGrid>
        <w:gridCol w:w="5382"/>
        <w:gridCol w:w="283"/>
      </w:tblGrid>
      <w:tr w:rsidR="0068020B" w:rsidRPr="00480615" w14:paraId="15B26FBA" w14:textId="77777777" w:rsidTr="0068020B">
        <w:trPr>
          <w:trHeight w:val="288"/>
        </w:trPr>
        <w:tc>
          <w:tcPr>
            <w:tcW w:w="5382" w:type="dxa"/>
            <w:noWrap/>
            <w:vAlign w:val="bottom"/>
            <w:hideMark/>
          </w:tcPr>
          <w:p w14:paraId="48973FA0" w14:textId="4E2E04D2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НОМЕР НА ПОРЪЧКАТА _________________________</w:t>
            </w:r>
          </w:p>
        </w:tc>
        <w:tc>
          <w:tcPr>
            <w:tcW w:w="283" w:type="dxa"/>
            <w:noWrap/>
            <w:vAlign w:val="bottom"/>
            <w:hideMark/>
          </w:tcPr>
          <w:p w14:paraId="6D70A68D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68020B" w:rsidRPr="00480615" w14:paraId="18053B95" w14:textId="77777777" w:rsidTr="0068020B">
        <w:trPr>
          <w:trHeight w:val="288"/>
        </w:trPr>
        <w:tc>
          <w:tcPr>
            <w:tcW w:w="5382" w:type="dxa"/>
            <w:noWrap/>
            <w:vAlign w:val="bottom"/>
            <w:hideMark/>
          </w:tcPr>
          <w:p w14:paraId="7974F9D3" w14:textId="3FEC8DA3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ДАТА НА ПОРЪЧКАТА _____________________________</w:t>
            </w:r>
          </w:p>
        </w:tc>
        <w:tc>
          <w:tcPr>
            <w:tcW w:w="283" w:type="dxa"/>
            <w:noWrap/>
            <w:vAlign w:val="bottom"/>
            <w:hideMark/>
          </w:tcPr>
          <w:p w14:paraId="17A109E4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68020B" w:rsidRPr="00480615" w14:paraId="3FBB5DD2" w14:textId="77777777" w:rsidTr="0068020B">
        <w:trPr>
          <w:trHeight w:val="288"/>
        </w:trPr>
        <w:tc>
          <w:tcPr>
            <w:tcW w:w="5382" w:type="dxa"/>
            <w:noWrap/>
            <w:vAlign w:val="bottom"/>
            <w:hideMark/>
          </w:tcPr>
          <w:p w14:paraId="1BCB8F1C" w14:textId="2766ED1F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ДАТА НА ПОЛУЧАВАНЕ _____________________________</w:t>
            </w:r>
          </w:p>
        </w:tc>
        <w:tc>
          <w:tcPr>
            <w:tcW w:w="283" w:type="dxa"/>
            <w:noWrap/>
            <w:vAlign w:val="bottom"/>
            <w:hideMark/>
          </w:tcPr>
          <w:p w14:paraId="6B3DDFB0" w14:textId="77777777" w:rsidR="003140BB" w:rsidRPr="00480615" w:rsidRDefault="003140BB" w:rsidP="00D635F4">
            <w:pPr>
              <w:widowControl/>
              <w:autoSpaceDE/>
              <w:autoSpaceDN/>
              <w:ind w:left="142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228985A6" w14:textId="77777777" w:rsidR="003140BB" w:rsidRPr="00480615" w:rsidRDefault="003140BB" w:rsidP="00BE1C20">
      <w:pPr>
        <w:pStyle w:val="BodyText"/>
        <w:spacing w:line="276" w:lineRule="auto"/>
        <w:rPr>
          <w:rFonts w:ascii="Cambria" w:hAnsi="Cambria" w:cs="Times New Roman"/>
          <w:sz w:val="20"/>
          <w:szCs w:val="20"/>
        </w:rPr>
      </w:pPr>
    </w:p>
    <w:p w14:paraId="280E03ED" w14:textId="49FB2994" w:rsidR="0037785C" w:rsidRPr="00480615" w:rsidRDefault="004E33D9" w:rsidP="003140BB">
      <w:pPr>
        <w:pStyle w:val="Heading2"/>
        <w:ind w:left="0"/>
        <w:rPr>
          <w:rFonts w:ascii="Cambria" w:hAnsi="Cambria" w:cs="Times New Roman"/>
          <w:b w:val="0"/>
          <w:bCs w:val="0"/>
          <w:color w:val="231F20"/>
          <w:spacing w:val="-2"/>
          <w:sz w:val="20"/>
          <w:szCs w:val="20"/>
        </w:rPr>
      </w:pPr>
      <w:r>
        <w:rPr>
          <w:rFonts w:ascii="Cambria" w:hAnsi="Cambria" w:cs="Times New Roman"/>
          <w:color w:val="231F20"/>
          <w:sz w:val="20"/>
          <w:szCs w:val="20"/>
        </w:rPr>
        <w:t xml:space="preserve">ВРЪЩАМ СЛЕДНИТЕ ПРОДУКТИ </w:t>
      </w:r>
      <w:r>
        <w:rPr>
          <w:rFonts w:ascii="Cambria" w:hAnsi="Cambria" w:cs="Times New Roman"/>
          <w:b w:val="0"/>
          <w:bCs w:val="0"/>
          <w:color w:val="231F20"/>
          <w:spacing w:val="-2"/>
          <w:sz w:val="20"/>
          <w:szCs w:val="20"/>
        </w:rPr>
        <w:t>(моля, попълнете кода на продукта, както е посочен във фактурата)</w:t>
      </w:r>
    </w:p>
    <w:tbl>
      <w:tblPr>
        <w:tblpPr w:leftFromText="180" w:rightFromText="180" w:vertAnchor="text" w:tblpX="216" w:tblpY="1"/>
        <w:tblOverlap w:val="never"/>
        <w:tblW w:w="4260" w:type="dxa"/>
        <w:tblLook w:val="04A0" w:firstRow="1" w:lastRow="0" w:firstColumn="1" w:lastColumn="0" w:noHBand="0" w:noVBand="1"/>
      </w:tblPr>
      <w:tblGrid>
        <w:gridCol w:w="3964"/>
        <w:gridCol w:w="296"/>
      </w:tblGrid>
      <w:tr w:rsidR="0068020B" w:rsidRPr="00480615" w14:paraId="6442A9F2" w14:textId="77777777" w:rsidTr="00D635F4">
        <w:trPr>
          <w:trHeight w:val="288"/>
        </w:trPr>
        <w:tc>
          <w:tcPr>
            <w:tcW w:w="3964" w:type="dxa"/>
            <w:noWrap/>
            <w:vAlign w:val="bottom"/>
            <w:hideMark/>
          </w:tcPr>
          <w:p w14:paraId="47D69066" w14:textId="789CABB7" w:rsidR="00D517C1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КОД НА ПРОДУКТА ______________________</w:t>
            </w:r>
          </w:p>
        </w:tc>
        <w:tc>
          <w:tcPr>
            <w:tcW w:w="296" w:type="dxa"/>
            <w:noWrap/>
            <w:vAlign w:val="bottom"/>
            <w:hideMark/>
          </w:tcPr>
          <w:p w14:paraId="0D6E8721" w14:textId="77777777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140BB" w:rsidRPr="00480615" w14:paraId="4C7D646F" w14:textId="77777777" w:rsidTr="00D635F4">
        <w:trPr>
          <w:trHeight w:val="288"/>
        </w:trPr>
        <w:tc>
          <w:tcPr>
            <w:tcW w:w="3964" w:type="dxa"/>
            <w:noWrap/>
            <w:vAlign w:val="bottom"/>
            <w:hideMark/>
          </w:tcPr>
          <w:p w14:paraId="6C7E8227" w14:textId="3B3B65EE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КОД НА ПРОДУКТА ______________________</w:t>
            </w:r>
          </w:p>
        </w:tc>
        <w:tc>
          <w:tcPr>
            <w:tcW w:w="296" w:type="dxa"/>
            <w:noWrap/>
            <w:vAlign w:val="bottom"/>
            <w:hideMark/>
          </w:tcPr>
          <w:p w14:paraId="4C53F8D2" w14:textId="77777777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140BB" w:rsidRPr="00480615" w14:paraId="5A1546D6" w14:textId="77777777" w:rsidTr="00D635F4">
        <w:trPr>
          <w:trHeight w:val="288"/>
        </w:trPr>
        <w:tc>
          <w:tcPr>
            <w:tcW w:w="3964" w:type="dxa"/>
            <w:noWrap/>
            <w:vAlign w:val="bottom"/>
            <w:hideMark/>
          </w:tcPr>
          <w:p w14:paraId="0182CF7E" w14:textId="234C7B24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КОД НА ПРОДУКТА ______________________</w:t>
            </w:r>
          </w:p>
        </w:tc>
        <w:tc>
          <w:tcPr>
            <w:tcW w:w="296" w:type="dxa"/>
            <w:noWrap/>
            <w:vAlign w:val="bottom"/>
            <w:hideMark/>
          </w:tcPr>
          <w:p w14:paraId="125ECE19" w14:textId="77777777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3140BB" w:rsidRPr="00480615" w14:paraId="0E831809" w14:textId="77777777" w:rsidTr="00D635F4">
        <w:trPr>
          <w:trHeight w:val="288"/>
        </w:trPr>
        <w:tc>
          <w:tcPr>
            <w:tcW w:w="3964" w:type="dxa"/>
            <w:noWrap/>
            <w:vAlign w:val="bottom"/>
            <w:hideMark/>
          </w:tcPr>
          <w:p w14:paraId="7D4B5618" w14:textId="6BC5A0B6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  <w:t>КОД НА ПРОДУКТА ______________________</w:t>
            </w:r>
          </w:p>
        </w:tc>
        <w:tc>
          <w:tcPr>
            <w:tcW w:w="296" w:type="dxa"/>
            <w:noWrap/>
            <w:vAlign w:val="bottom"/>
            <w:hideMark/>
          </w:tcPr>
          <w:p w14:paraId="4E32D0DA" w14:textId="77777777" w:rsidR="003140BB" w:rsidRPr="00480615" w:rsidRDefault="003140BB" w:rsidP="00D635F4">
            <w:pPr>
              <w:widowControl/>
              <w:autoSpaceDE/>
              <w:autoSpaceDN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51F465F" w14:textId="71D0BC6C" w:rsidR="00FA12B3" w:rsidRPr="00480615" w:rsidRDefault="003140BB" w:rsidP="00FA12B3">
      <w:pPr>
        <w:pStyle w:val="Heading2"/>
        <w:rPr>
          <w:rFonts w:ascii="Cambria" w:hAnsi="Cambria" w:cs="Times New Roman"/>
          <w:color w:val="231F20"/>
          <w:sz w:val="20"/>
          <w:szCs w:val="20"/>
        </w:rPr>
      </w:pPr>
      <w:r w:rsidRPr="00480615">
        <w:rPr>
          <w:rFonts w:ascii="Cambria" w:hAnsi="Cambria" w:cs="Times New Roman"/>
          <w:b w:val="0"/>
          <w:bCs w:val="0"/>
          <w:sz w:val="20"/>
          <w:szCs w:val="20"/>
        </w:rPr>
        <w:br w:type="textWrapping" w:clear="all"/>
      </w:r>
    </w:p>
    <w:p w14:paraId="01B7F3C5" w14:textId="2ECF633F" w:rsidR="0037785C" w:rsidRPr="00FA12B3" w:rsidRDefault="004E33D9" w:rsidP="00DF2E0A">
      <w:pPr>
        <w:pStyle w:val="Heading2"/>
        <w:ind w:left="0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ПРИЧИНА ЗА ВРЪЩАНЕ</w:t>
      </w:r>
    </w:p>
    <w:p w14:paraId="0954E1ED" w14:textId="77777777" w:rsidR="00FA12B3" w:rsidRPr="00FA12B3" w:rsidRDefault="004E33D9" w:rsidP="00FA12B3">
      <w:pPr>
        <w:pStyle w:val="BodyText"/>
        <w:numPr>
          <w:ilvl w:val="0"/>
          <w:numId w:val="7"/>
        </w:numPr>
        <w:spacing w:line="211" w:lineRule="auto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Неподходящ подарък</w:t>
      </w:r>
    </w:p>
    <w:p w14:paraId="66A97E2F" w14:textId="77777777" w:rsidR="00FA12B3" w:rsidRPr="00FA12B3" w:rsidRDefault="00C67AAF" w:rsidP="00FA12B3">
      <w:pPr>
        <w:pStyle w:val="BodyText"/>
        <w:numPr>
          <w:ilvl w:val="0"/>
          <w:numId w:val="7"/>
        </w:numPr>
        <w:spacing w:line="211" w:lineRule="auto"/>
        <w:rPr>
          <w:rFonts w:asciiTheme="majorHAnsi" w:hAnsiTheme="majorHAnsi" w:cs="Times New Roman"/>
          <w:sz w:val="20"/>
          <w:szCs w:val="20"/>
        </w:rPr>
      </w:pPr>
      <w:r>
        <w:rPr>
          <w:rStyle w:val="diasuggestion"/>
          <w:rFonts w:asciiTheme="majorHAnsi" w:hAnsiTheme="majorHAnsi" w:cs="Times New Roman"/>
          <w:color w:val="231F20"/>
          <w:sz w:val="20"/>
          <w:szCs w:val="20"/>
        </w:rPr>
        <w:t>Неподходящ размер</w:t>
      </w:r>
    </w:p>
    <w:p w14:paraId="6EB0319A" w14:textId="77777777" w:rsidR="00004627" w:rsidRPr="00FA12B3" w:rsidRDefault="00004627" w:rsidP="00004627">
      <w:pPr>
        <w:pStyle w:val="BodyText"/>
        <w:numPr>
          <w:ilvl w:val="0"/>
          <w:numId w:val="7"/>
        </w:numPr>
        <w:spacing w:line="211" w:lineRule="auto"/>
        <w:ind w:right="7429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Закъсняла доставка</w:t>
      </w:r>
    </w:p>
    <w:p w14:paraId="551F7591" w14:textId="77777777" w:rsidR="00004627" w:rsidRPr="00FA12B3" w:rsidRDefault="00004627" w:rsidP="00004627">
      <w:pPr>
        <w:pStyle w:val="BodyText"/>
        <w:numPr>
          <w:ilvl w:val="0"/>
          <w:numId w:val="7"/>
        </w:numPr>
        <w:spacing w:line="211" w:lineRule="auto"/>
        <w:ind w:right="4544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Моделът не ми подхожда</w:t>
      </w:r>
    </w:p>
    <w:p w14:paraId="17643FAF" w14:textId="77777777" w:rsidR="00FA12B3" w:rsidRPr="00D635F4" w:rsidRDefault="004E33D9" w:rsidP="00FA12B3">
      <w:pPr>
        <w:pStyle w:val="BodyText"/>
        <w:numPr>
          <w:ilvl w:val="0"/>
          <w:numId w:val="7"/>
        </w:numPr>
        <w:spacing w:line="211" w:lineRule="auto"/>
        <w:ind w:right="7429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Дефектен продукт</w:t>
      </w:r>
    </w:p>
    <w:p w14:paraId="7FDD8CF9" w14:textId="77777777" w:rsidR="00FA12B3" w:rsidRPr="00D635F4" w:rsidRDefault="00F8200D" w:rsidP="00FA12B3">
      <w:pPr>
        <w:pStyle w:val="BodyText"/>
        <w:numPr>
          <w:ilvl w:val="0"/>
          <w:numId w:val="7"/>
        </w:numPr>
        <w:spacing w:line="211" w:lineRule="auto"/>
        <w:ind w:right="4544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Получих продукт, различен от поръчания</w:t>
      </w:r>
    </w:p>
    <w:p w14:paraId="59967AAD" w14:textId="77777777" w:rsidR="00FA12B3" w:rsidRPr="00D635F4" w:rsidRDefault="004E33D9" w:rsidP="00FA12B3">
      <w:pPr>
        <w:pStyle w:val="BodyText"/>
        <w:numPr>
          <w:ilvl w:val="0"/>
          <w:numId w:val="7"/>
        </w:numPr>
        <w:spacing w:line="211" w:lineRule="auto"/>
        <w:ind w:right="4544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Продуктът не съответства на изображението в сайта</w:t>
      </w:r>
    </w:p>
    <w:p w14:paraId="6BD20A23" w14:textId="77777777" w:rsidR="00FA12B3" w:rsidRPr="00D635F4" w:rsidRDefault="004E33D9" w:rsidP="00FA12B3">
      <w:pPr>
        <w:pStyle w:val="BodyText"/>
        <w:numPr>
          <w:ilvl w:val="0"/>
          <w:numId w:val="7"/>
        </w:numPr>
        <w:spacing w:line="211" w:lineRule="auto"/>
        <w:ind w:right="4544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Продуктът не съответства на описанието в сайта</w:t>
      </w:r>
    </w:p>
    <w:p w14:paraId="49EB99DD" w14:textId="77777777" w:rsidR="00FA12B3" w:rsidRPr="006966A9" w:rsidRDefault="00F8200D" w:rsidP="00FA12B3">
      <w:pPr>
        <w:pStyle w:val="BodyText"/>
        <w:numPr>
          <w:ilvl w:val="0"/>
          <w:numId w:val="7"/>
        </w:numPr>
        <w:spacing w:line="211" w:lineRule="auto"/>
        <w:ind w:right="4544"/>
        <w:rPr>
          <w:rFonts w:asciiTheme="majorHAnsi" w:hAnsiTheme="majorHAnsi" w:cs="Times New Roman"/>
          <w:sz w:val="20"/>
          <w:szCs w:val="20"/>
        </w:rPr>
      </w:pPr>
      <w:r>
        <w:rPr>
          <w:rStyle w:val="diasuggestion"/>
          <w:rFonts w:asciiTheme="majorHAnsi" w:hAnsiTheme="majorHAnsi" w:cs="Times New Roman"/>
          <w:color w:val="231F20"/>
          <w:sz w:val="20"/>
          <w:szCs w:val="20"/>
        </w:rPr>
        <w:t>Качеството на продукта не отговаря на очакванията</w:t>
      </w:r>
    </w:p>
    <w:p w14:paraId="3CCECB61" w14:textId="03686C22" w:rsidR="0037785C" w:rsidRPr="00FA12B3" w:rsidRDefault="004E33D9" w:rsidP="00FA12B3">
      <w:pPr>
        <w:pStyle w:val="ListParagraph"/>
        <w:numPr>
          <w:ilvl w:val="0"/>
          <w:numId w:val="7"/>
        </w:numPr>
        <w:spacing w:line="283" w:lineRule="exact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Друго …………………………..................................................................................................…………..........................………………</w:t>
      </w:r>
    </w:p>
    <w:p w14:paraId="645D0D9F" w14:textId="447C125A" w:rsidR="0037785C" w:rsidRPr="00FA12B3" w:rsidRDefault="00FA12B3" w:rsidP="00FA12B3">
      <w:pPr>
        <w:ind w:right="176"/>
        <w:jc w:val="center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pacing w:val="-2"/>
          <w:sz w:val="20"/>
          <w:szCs w:val="20"/>
        </w:rPr>
        <w:t xml:space="preserve">     …………………………………………………………..........................…………………...……………….............................................</w:t>
      </w:r>
    </w:p>
    <w:p w14:paraId="0B6B89AB" w14:textId="77777777" w:rsidR="00A1507F" w:rsidRDefault="00A1507F" w:rsidP="00FA12B3">
      <w:pPr>
        <w:pStyle w:val="Heading2"/>
        <w:spacing w:line="240" w:lineRule="auto"/>
        <w:rPr>
          <w:rFonts w:asciiTheme="majorHAnsi" w:hAnsiTheme="majorHAnsi" w:cs="Times New Roman"/>
          <w:color w:val="231F20"/>
          <w:sz w:val="20"/>
          <w:szCs w:val="20"/>
        </w:rPr>
      </w:pPr>
    </w:p>
    <w:p w14:paraId="3D25DA5B" w14:textId="77777777" w:rsidR="009F68D4" w:rsidRDefault="009F68D4" w:rsidP="00DF2E0A">
      <w:pPr>
        <w:pStyle w:val="Heading2"/>
        <w:spacing w:line="240" w:lineRule="auto"/>
        <w:ind w:left="0"/>
        <w:rPr>
          <w:rFonts w:asciiTheme="majorHAnsi" w:hAnsiTheme="majorHAnsi" w:cs="Times New Roman"/>
          <w:color w:val="231F20"/>
          <w:sz w:val="20"/>
          <w:szCs w:val="20"/>
        </w:rPr>
      </w:pPr>
    </w:p>
    <w:p w14:paraId="5FABECFF" w14:textId="0862460B" w:rsidR="00F43ABC" w:rsidRDefault="00F43ABC" w:rsidP="00DF2E0A">
      <w:pPr>
        <w:pStyle w:val="Heading2"/>
        <w:spacing w:line="240" w:lineRule="auto"/>
        <w:ind w:left="0"/>
        <w:rPr>
          <w:rFonts w:asciiTheme="majorHAnsi" w:hAnsiTheme="majorHAnsi" w:cs="Times New Roman"/>
          <w:color w:val="231F20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ОПЦИИ ЗА ВРЪЩАНЕ</w:t>
      </w:r>
    </w:p>
    <w:p w14:paraId="27A33492" w14:textId="213918DD" w:rsidR="00BB4215" w:rsidRPr="00BB4215" w:rsidRDefault="00DB2A5B" w:rsidP="00BB4215">
      <w:pPr>
        <w:pStyle w:val="Heading2"/>
        <w:numPr>
          <w:ilvl w:val="0"/>
          <w:numId w:val="18"/>
        </w:numPr>
        <w:spacing w:line="240" w:lineRule="auto"/>
        <w:rPr>
          <w:rFonts w:asciiTheme="majorHAnsi" w:hAnsiTheme="majorHAnsi" w:cs="Times New Roman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Замяна на размера (моля, посочете желания размер) ...........................,</w:t>
      </w:r>
    </w:p>
    <w:p w14:paraId="48E8A2DE" w14:textId="4D676E3D" w:rsidR="00DB2A5B" w:rsidRDefault="00DB2A5B" w:rsidP="00DB2A5B">
      <w:pPr>
        <w:pStyle w:val="Heading2"/>
        <w:numPr>
          <w:ilvl w:val="0"/>
          <w:numId w:val="18"/>
        </w:numPr>
        <w:spacing w:line="240" w:lineRule="auto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Замяна с друг продукт (моля, посочете кода на продукта) ...........................</w:t>
      </w:r>
    </w:p>
    <w:p w14:paraId="40FF090E" w14:textId="5F93AF3E" w:rsidR="00DB2A5B" w:rsidRDefault="00DB2A5B" w:rsidP="00DB2A5B">
      <w:pPr>
        <w:pStyle w:val="Heading2"/>
        <w:numPr>
          <w:ilvl w:val="0"/>
          <w:numId w:val="18"/>
        </w:numPr>
        <w:spacing w:line="240" w:lineRule="auto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Замяна на цвета (моля, посочете желания цвят) ...........................</w:t>
      </w:r>
    </w:p>
    <w:p w14:paraId="6C6FBB39" w14:textId="51318D9D" w:rsidR="00FF3276" w:rsidRDefault="000F7048" w:rsidP="00FF3276">
      <w:pPr>
        <w:pStyle w:val="BodyText"/>
        <w:jc w:val="both"/>
        <w:rPr>
          <w:rFonts w:asciiTheme="majorHAnsi" w:hAnsiTheme="majorHAnsi" w:cs="Times New Roman"/>
          <w:color w:val="FF0000"/>
          <w:sz w:val="20"/>
          <w:szCs w:val="20"/>
        </w:rPr>
      </w:pPr>
      <w:r>
        <w:rPr>
          <w:rStyle w:val="diasuggestion"/>
          <w:rFonts w:asciiTheme="majorHAnsi" w:hAnsiTheme="majorHAnsi" w:cs="Times New Roman"/>
          <w:sz w:val="20"/>
          <w:szCs w:val="20"/>
        </w:rPr>
        <w:t>Ако изберете замяна с друго бижу на по-висока стойност, ще заплатите разликата, а ако бижуто е на по-ниска стойност, ще получите разликата по сметката си.</w:t>
      </w:r>
    </w:p>
    <w:p w14:paraId="7030A5F6" w14:textId="06EFE377" w:rsidR="00DB2A5B" w:rsidRDefault="00DB2A5B" w:rsidP="00DB2A5B">
      <w:pPr>
        <w:pStyle w:val="Heading2"/>
        <w:numPr>
          <w:ilvl w:val="0"/>
          <w:numId w:val="18"/>
        </w:numPr>
        <w:spacing w:line="240" w:lineRule="auto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Възстановяване на заплатената сума</w:t>
      </w:r>
    </w:p>
    <w:p w14:paraId="2FA09780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52AF8719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23E433A8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4E543C9C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0841DD9C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520AE0B5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33BAE1D2" w14:textId="77777777" w:rsidR="009F68D4" w:rsidRDefault="009F68D4" w:rsidP="004941BF">
      <w:pPr>
        <w:pStyle w:val="Heading2"/>
        <w:ind w:left="0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2FB0014D" w14:textId="0916334E" w:rsidR="00D635F4" w:rsidRPr="00D517C1" w:rsidRDefault="00FF3276" w:rsidP="004941BF">
      <w:pPr>
        <w:pStyle w:val="Heading2"/>
        <w:ind w:left="0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  <w:lang w:val="en-US"/>
        </w:rPr>
      </w:pP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Ако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избрали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възстановяване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сумата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стойността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върнатото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бижу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>/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върнатите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бижута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ще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бъде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възстановена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в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срок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до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14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дни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от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връщането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чрез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банков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превод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сметката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от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която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е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извършено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първоначалното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плащане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–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онлайн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плащане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с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банкова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карта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>.</w:t>
      </w:r>
    </w:p>
    <w:p w14:paraId="39DDBF8D" w14:textId="3F085A26" w:rsidR="00D635F4" w:rsidRPr="00DE7137" w:rsidRDefault="00D635F4" w:rsidP="00FF3276">
      <w:pPr>
        <w:pStyle w:val="Heading2"/>
        <w:spacing w:line="240" w:lineRule="auto"/>
        <w:ind w:left="0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Ако поръчката е платена в брой при доставка, моля, предоставете ни данни за банковата сметка, по която да възстановим сумата за върнатите бижута:</w:t>
      </w:r>
    </w:p>
    <w:p w14:paraId="27EC93AD" w14:textId="77777777" w:rsidR="00973750" w:rsidRDefault="00973750" w:rsidP="00FF3276">
      <w:pPr>
        <w:pStyle w:val="Heading3"/>
        <w:ind w:left="0"/>
        <w:jc w:val="both"/>
        <w:rPr>
          <w:rFonts w:asciiTheme="majorHAnsi" w:hAnsiTheme="majorHAnsi" w:cs="Times New Roman"/>
          <w:color w:val="231F20"/>
          <w:sz w:val="20"/>
          <w:szCs w:val="20"/>
        </w:rPr>
      </w:pPr>
    </w:p>
    <w:p w14:paraId="71B8876A" w14:textId="75129DB1" w:rsidR="00D635F4" w:rsidRPr="00FA12B3" w:rsidRDefault="00D635F4" w:rsidP="00FF3276">
      <w:pPr>
        <w:pStyle w:val="Heading3"/>
        <w:ind w:left="0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IBAN сметка: ……………………………………..........................…………………...………………...................................................................</w:t>
      </w:r>
    </w:p>
    <w:p w14:paraId="4F2FE8D7" w14:textId="77777777" w:rsidR="00D635F4" w:rsidRPr="00FA12B3" w:rsidRDefault="00D635F4" w:rsidP="00FF3276">
      <w:pPr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Банка: ……………………………………..........................…………………...………………............................................................................</w:t>
      </w:r>
    </w:p>
    <w:p w14:paraId="7C045957" w14:textId="759552F9" w:rsidR="00D635F4" w:rsidRPr="00FA12B3" w:rsidRDefault="00D635F4" w:rsidP="00FF3276">
      <w:pPr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Име и фамилия на титуляря на сметката: ……………………………………..........................………………........................................</w:t>
      </w:r>
    </w:p>
    <w:p w14:paraId="4968466A" w14:textId="122F0006" w:rsidR="00D635F4" w:rsidRDefault="00DE7137" w:rsidP="0051379D">
      <w:pPr>
        <w:pStyle w:val="Heading2"/>
        <w:spacing w:line="240" w:lineRule="auto"/>
        <w:ind w:left="0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При връщане на бижута, платени с карта за подарък, ще Ви бъде издадена нова електронна карта за подарък със салдо, равно на стойността на върнатото бижу, за което сте поискали възстановяване на сумата;</w:t>
      </w:r>
    </w:p>
    <w:p w14:paraId="4995FDF9" w14:textId="0FA723C6" w:rsidR="00BD28D5" w:rsidRDefault="00DE7137" w:rsidP="0051379D">
      <w:pPr>
        <w:pStyle w:val="Heading2"/>
        <w:spacing w:line="240" w:lineRule="auto"/>
        <w:ind w:left="0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  <w:r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  <w:t>При връщане на бижута, платени комбинирано с карта за подарък и кредитна карта, сумата първо ще бъде възстановена по кредитната карта, а за останалата сума ще бъде издадена друга електронна карта за подарък.</w:t>
      </w:r>
    </w:p>
    <w:p w14:paraId="4964B86A" w14:textId="77777777" w:rsidR="009F68D4" w:rsidRDefault="009F68D4" w:rsidP="0051379D">
      <w:pPr>
        <w:pStyle w:val="Heading2"/>
        <w:spacing w:line="240" w:lineRule="auto"/>
        <w:ind w:left="0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</w:p>
    <w:p w14:paraId="3A39D401" w14:textId="77777777" w:rsidR="00955F3D" w:rsidRDefault="00955F3D" w:rsidP="0051379D">
      <w:pPr>
        <w:pStyle w:val="Heading2"/>
        <w:spacing w:line="240" w:lineRule="auto"/>
        <w:ind w:left="0"/>
        <w:jc w:val="both"/>
        <w:rPr>
          <w:rFonts w:asciiTheme="majorHAnsi" w:hAnsiTheme="majorHAnsi" w:cs="Times New Roman"/>
          <w:b w:val="0"/>
          <w:bCs w:val="0"/>
          <w:color w:val="231F20"/>
          <w:sz w:val="20"/>
          <w:szCs w:val="20"/>
        </w:rPr>
      </w:pPr>
    </w:p>
    <w:p w14:paraId="240D814B" w14:textId="772A0B04" w:rsidR="0037785C" w:rsidRPr="00FA12B3" w:rsidRDefault="004E33D9" w:rsidP="004941BF">
      <w:pPr>
        <w:pStyle w:val="Heading2"/>
        <w:spacing w:line="240" w:lineRule="auto"/>
        <w:ind w:left="0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</w:rPr>
        <w:t>НАЧИН НА ВРЪЩАНЕ</w:t>
      </w:r>
    </w:p>
    <w:p w14:paraId="24D0E717" w14:textId="51D10E99" w:rsidR="00182BBE" w:rsidRPr="00182BBE" w:rsidRDefault="00DE7137" w:rsidP="00182BBE">
      <w:pPr>
        <w:pStyle w:val="gl-listitem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Fonts w:ascii="Constantia" w:hAnsi="Constantia"/>
          <w:color w:val="232323"/>
          <w:sz w:val="21"/>
          <w:szCs w:val="21"/>
        </w:rPr>
      </w:pPr>
      <w:proofErr w:type="spellStart"/>
      <w:r>
        <w:rPr>
          <w:rFonts w:asciiTheme="majorHAnsi" w:hAnsiTheme="majorHAnsi"/>
          <w:color w:val="231F20"/>
          <w:sz w:val="20"/>
          <w:szCs w:val="20"/>
        </w:rPr>
        <w:t>Върнатите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бижута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ще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бъдат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изпратени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чрез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куриерска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компания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Cargus.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Заявката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за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връщане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се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регистрира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на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www.daar.bg/my account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или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като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ни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уведомите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на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имейл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адрес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: contact@daar.bg,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или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по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телефона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на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color w:val="231F20"/>
          <w:sz w:val="20"/>
          <w:szCs w:val="20"/>
        </w:rPr>
        <w:t>номер</w:t>
      </w:r>
      <w:proofErr w:type="spellEnd"/>
      <w:r>
        <w:rPr>
          <w:rFonts w:asciiTheme="majorHAnsi" w:hAnsiTheme="majorHAnsi"/>
          <w:color w:val="231F20"/>
          <w:sz w:val="20"/>
          <w:szCs w:val="20"/>
        </w:rPr>
        <w:t xml:space="preserve"> +40 791 332 994</w:t>
      </w:r>
    </w:p>
    <w:p w14:paraId="057B0B46" w14:textId="7D3E311F" w:rsidR="00955F3D" w:rsidRDefault="00FF7E7A" w:rsidP="00497202">
      <w:pPr>
        <w:spacing w:line="269" w:lineRule="exact"/>
        <w:jc w:val="both"/>
        <w:rPr>
          <w:rFonts w:asciiTheme="majorHAnsi" w:hAnsiTheme="majorHAnsi" w:cs="Times New Roman"/>
          <w:color w:val="231F20"/>
          <w:sz w:val="20"/>
          <w:szCs w:val="20"/>
        </w:rPr>
      </w:pPr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от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понеделник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до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петък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между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09:00 и 18:00 ч.,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да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получите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съдействие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относно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връщането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/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замяната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съответното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бижу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след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което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ние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ще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изпратим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куриер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посочения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адрес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да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вземе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пратката</w:t>
      </w:r>
      <w:proofErr w:type="spellEnd"/>
      <w:r>
        <w:rPr>
          <w:rFonts w:asciiTheme="majorHAnsi" w:hAnsiTheme="majorHAnsi" w:cs="Times New Roman"/>
          <w:color w:val="231F20"/>
          <w:sz w:val="20"/>
          <w:szCs w:val="20"/>
          <w:lang w:val="en-US"/>
        </w:rPr>
        <w:t>.</w:t>
      </w:r>
    </w:p>
    <w:p w14:paraId="484B7163" w14:textId="2985686D" w:rsidR="00497202" w:rsidRPr="00FA12B3" w:rsidRDefault="00955F3D" w:rsidP="00FF7E7A">
      <w:pPr>
        <w:spacing w:line="269" w:lineRule="exact"/>
        <w:jc w:val="both"/>
        <w:rPr>
          <w:rFonts w:asciiTheme="majorHAnsi" w:hAnsiTheme="majorHAnsi" w:cs="Times New Roman"/>
          <w:sz w:val="20"/>
          <w:szCs w:val="20"/>
        </w:rPr>
      </w:pP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Попълнете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/>
          <w:bCs/>
          <w:sz w:val="20"/>
          <w:szCs w:val="20"/>
          <w:lang w:val="en-US"/>
        </w:rPr>
        <w:t>Формуляра</w:t>
      </w:r>
      <w:proofErr w:type="spellEnd"/>
      <w:r>
        <w:rPr>
          <w:rFonts w:asciiTheme="majorHAnsi" w:hAnsiTheme="majorHAnsi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/>
          <w:bCs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b/>
          <w:bCs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подгответе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пратката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да я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предадете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куриера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.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Пратката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с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която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връщате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продукта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трябва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да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съдържа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: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продукта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фактурата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настоящия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формуляр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попълнен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подписан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от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Вас,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гаранционната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карта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малката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кутия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бижута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останалите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рекламни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материали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свързани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със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стойността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покупката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(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кърпичка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огледало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кутия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бижута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др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>.).</w:t>
      </w:r>
    </w:p>
    <w:p w14:paraId="5E8AD560" w14:textId="7E03D6B1" w:rsidR="00C601D2" w:rsidRPr="00C601D2" w:rsidRDefault="00497202" w:rsidP="00D41158">
      <w:pPr>
        <w:pStyle w:val="BodyText"/>
        <w:jc w:val="both"/>
        <w:rPr>
          <w:rFonts w:asciiTheme="majorHAnsi" w:hAnsiTheme="majorHAnsi" w:cs="Times New Roman"/>
          <w:sz w:val="20"/>
          <w:szCs w:val="20"/>
          <w:lang w:val="en-US"/>
        </w:rPr>
      </w:pPr>
      <w:r>
        <w:rPr>
          <w:rFonts w:asciiTheme="majorHAnsi" w:hAnsiTheme="majorHAnsi" w:cs="Times New Roman"/>
          <w:b/>
          <w:bCs/>
          <w:sz w:val="20"/>
          <w:szCs w:val="20"/>
        </w:rPr>
        <w:t>Ако решите да изпратите пратката за връщане, без предварително да се свържете с нас, транспортните разходи са за Ваша сметка и няма да бъдат възстановени.</w:t>
      </w:r>
      <w:r>
        <w:rPr>
          <w:rFonts w:asciiTheme="majorHAnsi" w:hAnsiTheme="majorHAnsi" w:cs="Times New Roman"/>
          <w:sz w:val="20"/>
          <w:szCs w:val="20"/>
          <w:lang w:val="en-US"/>
        </w:rPr>
        <w:t xml:space="preserve"> В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този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случай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носите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отговорност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всички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нередности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опаковането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и/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или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обработката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установени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получаване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върнатата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пратка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в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седалището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Продавача,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както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евентуална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загуба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пратката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време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транспортиране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>.</w:t>
      </w:r>
    </w:p>
    <w:p w14:paraId="7AD05145" w14:textId="56722357" w:rsidR="00D41158" w:rsidRPr="004941BF" w:rsidRDefault="00FA12B3" w:rsidP="00480615">
      <w:pPr>
        <w:pStyle w:val="BodyText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Съгласно разпоредбите на Извънредна наредба № 34/2014 TEILOR има право да откаже връщането на бижута, които не са в същото състояние, в което са били при доставката (повредени са и/или имат следи от употреба).</w:t>
      </w:r>
    </w:p>
    <w:p w14:paraId="0D1636C2" w14:textId="41F38D59" w:rsidR="004941BF" w:rsidRDefault="004941BF" w:rsidP="004941BF">
      <w:pPr>
        <w:pStyle w:val="BodyText"/>
        <w:jc w:val="both"/>
        <w:rPr>
          <w:rStyle w:val="diasuggestion"/>
          <w:rFonts w:asciiTheme="majorHAnsi" w:hAnsiTheme="majorHAnsi" w:cs="Times New Roman"/>
          <w:sz w:val="20"/>
          <w:szCs w:val="20"/>
        </w:rPr>
      </w:pPr>
      <w:r>
        <w:rPr>
          <w:rStyle w:val="diasuggestion"/>
          <w:rFonts w:asciiTheme="majorHAnsi" w:hAnsiTheme="majorHAnsi" w:cs="Times New Roman"/>
          <w:sz w:val="20"/>
          <w:szCs w:val="20"/>
        </w:rPr>
        <w:t>Ако при получаването бижуто е повредено, ако Ви е доставено бижу, различно от поръчаното, или ако доставеното бижу не отговаря на спецификациите в сайта, моля, уведомете ни на contact@daar.bg или се свържете с нас на +40 791 332 994, от понеделник до петък, 09:00–18:00 ч., възможно най-скоро, за да върнете съответното бижу и то да бъде заменено с правилното/съответстващото или за да Ви бъде възстановена стойността му, според опцията, посочена от Вас в настоящия формуляр.</w:t>
      </w:r>
    </w:p>
    <w:p w14:paraId="1F36509F" w14:textId="5C3C1553" w:rsidR="004941BF" w:rsidRDefault="004941BF" w:rsidP="004941BF">
      <w:pPr>
        <w:pStyle w:val="BodyText"/>
        <w:jc w:val="both"/>
        <w:rPr>
          <w:rStyle w:val="diasuggestion"/>
          <w:rFonts w:asciiTheme="majorHAnsi" w:hAnsiTheme="majorHAnsi" w:cs="Times New Roman"/>
          <w:sz w:val="20"/>
          <w:szCs w:val="20"/>
        </w:rPr>
      </w:pPr>
      <w:r>
        <w:rPr>
          <w:rStyle w:val="diasuggestion"/>
          <w:rFonts w:asciiTheme="majorHAnsi" w:hAnsiTheme="majorHAnsi" w:cs="Times New Roman"/>
          <w:sz w:val="20"/>
          <w:szCs w:val="20"/>
        </w:rPr>
        <w:t>Всички разходи, свързани със замяната на бижуто, се поемат от DAAR.</w:t>
      </w:r>
    </w:p>
    <w:p w14:paraId="3355BECF" w14:textId="77777777" w:rsidR="009F68D4" w:rsidRDefault="009F68D4" w:rsidP="004941BF">
      <w:pPr>
        <w:pStyle w:val="BodyText"/>
        <w:jc w:val="both"/>
        <w:rPr>
          <w:rStyle w:val="diasuggestion"/>
          <w:rFonts w:asciiTheme="majorHAnsi" w:hAnsiTheme="majorHAnsi" w:cs="Times New Roman"/>
          <w:sz w:val="20"/>
          <w:szCs w:val="20"/>
        </w:rPr>
      </w:pPr>
    </w:p>
    <w:p w14:paraId="45A2EB0A" w14:textId="77777777" w:rsidR="00955F3D" w:rsidRPr="00FA12B3" w:rsidRDefault="00955F3D" w:rsidP="004941BF">
      <w:pPr>
        <w:pStyle w:val="BodyText"/>
        <w:jc w:val="both"/>
        <w:rPr>
          <w:rStyle w:val="diasuggestion"/>
          <w:rFonts w:asciiTheme="majorHAnsi" w:hAnsiTheme="majorHAnsi" w:cs="Times New Roman"/>
          <w:sz w:val="20"/>
          <w:szCs w:val="20"/>
        </w:rPr>
      </w:pPr>
    </w:p>
    <w:p w14:paraId="54072920" w14:textId="77777777" w:rsidR="00E2629B" w:rsidRPr="00FA12B3" w:rsidRDefault="00E2629B" w:rsidP="00480615">
      <w:pPr>
        <w:jc w:val="both"/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УВЕДОМЛЕНИЕ ЗА ОБРАБОТВАНЕ НА ЛИЧНИ ДАННИ ПРИ ВРЪЩАНЕ</w:t>
      </w:r>
    </w:p>
    <w:p w14:paraId="6B5F4C94" w14:textId="77777777" w:rsidR="00E2629B" w:rsidRPr="00FA12B3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Когато обработваме Вашите лични данни, ние, Teilor S.R.L., дружество с румънска националност, със седалище и адрес на управление: ул. Smeurei № 54, гр. Питещ, окръг Арджеш, регистрирано в Търговския регистър към Съда на Арджеш под № J3/1681/2003, с единен регистрационен код № 15997524 и данъчен атрибут RO, действаме като администратор на лични данни съгласно Регламент (ЕС) 679/2016 относно защитата на физическите лица във връзка с обработването на лични данни и свободното движение на такива данни.</w:t>
      </w:r>
    </w:p>
    <w:p w14:paraId="4209B55D" w14:textId="77777777" w:rsidR="00E2629B" w:rsidRPr="00FA12B3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Вашите лични данни се обработват въз основа на договорните отношения, установени чрез закупуването на продукти от TEILOR S.R.L.</w:t>
      </w:r>
    </w:p>
    <w:p w14:paraId="097F8455" w14:textId="77777777" w:rsidR="00E2629B" w:rsidRPr="00FA12B3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Цел на обработването:</w:t>
      </w:r>
      <w:r>
        <w:rPr>
          <w:rFonts w:asciiTheme="majorHAnsi" w:hAnsiTheme="majorHAnsi" w:cs="Times New Roman"/>
          <w:bCs/>
          <w:sz w:val="20"/>
          <w:szCs w:val="20"/>
        </w:rPr>
        <w:t xml:space="preserve"> Вашите данни се обработват с цел изпълнение на законовите данъчни и счетоводни задължения на TEILOR при връщане на закупените продукти, както и на всички други присъщи задължения, и в законния интерес на дружеството да поддържа отчетност за тях.</w:t>
      </w:r>
    </w:p>
    <w:p w14:paraId="7C0478A8" w14:textId="77777777" w:rsidR="00E2629B" w:rsidRPr="00FA12B3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b/>
          <w:bCs/>
          <w:sz w:val="20"/>
          <w:szCs w:val="20"/>
        </w:rPr>
        <w:t xml:space="preserve">Категориите лични данни, обработвани при връщане, са: </w:t>
      </w:r>
      <w:r>
        <w:rPr>
          <w:rFonts w:asciiTheme="majorHAnsi" w:hAnsiTheme="majorHAnsi" w:cs="Times New Roman"/>
          <w:sz w:val="20"/>
          <w:szCs w:val="20"/>
        </w:rPr>
        <w:t>име и фамилия, имейл адрес, телефонен номер, адрес за вземане на върнатия продукт, IBAN сметка, име на банката и на титуляря на сметката с цел възстановяване на сумите. Ако титулярят на банковата сметка е различен от клиента, който връща продукта, сте длъжни да го информирате и да поискате съгласието му, преди да предадете тези данни на TEILOR.</w:t>
      </w:r>
    </w:p>
    <w:p w14:paraId="5295C5AF" w14:textId="77777777" w:rsidR="00E2629B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Събраните и обработвани лични данни могат да бъдат предавани на договорни партньори на дружеството, като счетоводители, одитори, съдебни експерти, адвокати или други външни консултанти на Дружеството, както и на трети лица, които предоставят продукти и услуги на компанията (ИТ системи, финансови консултанти, консултанти по защита на данните и др.);</w:t>
      </w:r>
    </w:p>
    <w:p w14:paraId="4E2EEBEC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1853A1AD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2A426C82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0AC59397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340EA910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79B96A36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1BBF7C02" w14:textId="77777777" w:rsidR="009F68D4" w:rsidRP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56CD9FC4" w14:textId="77777777" w:rsidR="00E2629B" w:rsidRPr="009F68D4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bCs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Вашите права.</w:t>
      </w:r>
      <w:r>
        <w:rPr>
          <w:rFonts w:asciiTheme="majorHAnsi" w:hAnsiTheme="majorHAnsi" w:cs="Times New Roman"/>
          <w:sz w:val="20"/>
          <w:szCs w:val="20"/>
        </w:rPr>
        <w:t xml:space="preserve"> Като субект на данни имате следните права: право на информация; право на достъп до данните; право на коригиране на данните; право на възражение; право да не бъдете обект на решение, основано единствено на автоматизирана обработка; право на съдебна защита; право на ограничаване на обработването; право на преносимост на данните, съответно право да получите личните си данни в структуриран формат; право да оттеглите съгласието си; право на изтриване на данните („право да бъдеш забравен“).</w:t>
      </w:r>
    </w:p>
    <w:p w14:paraId="48DBB417" w14:textId="77777777" w:rsid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bCs/>
          <w:sz w:val="20"/>
          <w:szCs w:val="20"/>
        </w:rPr>
      </w:pPr>
    </w:p>
    <w:p w14:paraId="6D2734DA" w14:textId="77777777" w:rsidR="009F68D4" w:rsidRPr="009F68D4" w:rsidRDefault="009F68D4" w:rsidP="009F68D4">
      <w:pPr>
        <w:widowControl/>
        <w:autoSpaceDE/>
        <w:autoSpaceDN/>
        <w:contextualSpacing/>
        <w:jc w:val="both"/>
        <w:rPr>
          <w:rFonts w:asciiTheme="majorHAnsi" w:hAnsiTheme="majorHAnsi" w:cs="Times New Roman"/>
          <w:bCs/>
          <w:sz w:val="20"/>
          <w:szCs w:val="20"/>
        </w:rPr>
      </w:pPr>
    </w:p>
    <w:p w14:paraId="29771033" w14:textId="1A7D474D" w:rsidR="00E2629B" w:rsidRPr="00FA12B3" w:rsidRDefault="00E2629B" w:rsidP="00DF2E0A">
      <w:pPr>
        <w:pStyle w:val="ListParagraph"/>
        <w:widowControl/>
        <w:numPr>
          <w:ilvl w:val="0"/>
          <w:numId w:val="5"/>
        </w:numPr>
        <w:autoSpaceDE/>
        <w:autoSpaceDN/>
        <w:ind w:left="426"/>
        <w:contextualSpacing/>
        <w:jc w:val="both"/>
        <w:rPr>
          <w:rFonts w:asciiTheme="majorHAnsi" w:hAnsiTheme="majorHAnsi" w:cs="Times New Roman"/>
          <w:bCs/>
          <w:sz w:val="20"/>
          <w:szCs w:val="20"/>
        </w:rPr>
      </w:pPr>
      <w:r>
        <w:rPr>
          <w:rFonts w:asciiTheme="majorHAnsi" w:hAnsiTheme="majorHAnsi" w:cs="Times New Roman"/>
          <w:bCs/>
          <w:sz w:val="20"/>
          <w:szCs w:val="20"/>
        </w:rPr>
        <w:t>За да упражните тези права, както и при допълнителни въпроси относно използването на Вашите лични данни от Дружеството, моля, свържете се с длъжностното лице по защита на данните, като изберете един от следните начини за комуникация:</w:t>
      </w:r>
    </w:p>
    <w:p w14:paraId="57B540E1" w14:textId="167CBCCE" w:rsidR="00E2629B" w:rsidRPr="00FA12B3" w:rsidRDefault="00E2629B" w:rsidP="00DF2E0A">
      <w:pPr>
        <w:pStyle w:val="ListParagraph"/>
        <w:widowControl/>
        <w:numPr>
          <w:ilvl w:val="0"/>
          <w:numId w:val="6"/>
        </w:numPr>
        <w:autoSpaceDE/>
        <w:autoSpaceDN/>
        <w:ind w:left="1560"/>
        <w:contextualSpacing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По имейл на адрес: gdpr@teilor.com; или</w:t>
      </w:r>
    </w:p>
    <w:p w14:paraId="5F86D519" w14:textId="19969488" w:rsidR="00E2629B" w:rsidRPr="00516CDD" w:rsidRDefault="00E2629B" w:rsidP="00300243">
      <w:pPr>
        <w:pStyle w:val="NormalWeb"/>
        <w:numPr>
          <w:ilvl w:val="0"/>
          <w:numId w:val="6"/>
        </w:numPr>
        <w:spacing w:before="0" w:beforeAutospacing="0" w:after="0" w:afterAutospacing="0"/>
        <w:ind w:left="1560"/>
        <w:jc w:val="both"/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Лично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или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чрез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заявление</w:t>
      </w:r>
      <w:proofErr w:type="spellEnd"/>
      <w:r>
        <w:rPr>
          <w:rFonts w:asciiTheme="majorHAnsi" w:hAnsiTheme="majorHAnsi"/>
          <w:sz w:val="20"/>
          <w:szCs w:val="20"/>
        </w:rPr>
        <w:t xml:space="preserve">, </w:t>
      </w:r>
      <w:proofErr w:type="spellStart"/>
      <w:r>
        <w:rPr>
          <w:rFonts w:asciiTheme="majorHAnsi" w:hAnsiTheme="majorHAnsi"/>
          <w:sz w:val="20"/>
          <w:szCs w:val="20"/>
        </w:rPr>
        <w:t>изпратено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по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пощата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до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седалището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на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Дружеството</w:t>
      </w:r>
      <w:proofErr w:type="spellEnd"/>
      <w:r>
        <w:rPr>
          <w:rFonts w:asciiTheme="majorHAnsi" w:hAnsiTheme="majorHAnsi"/>
          <w:sz w:val="20"/>
          <w:szCs w:val="20"/>
        </w:rPr>
        <w:t xml:space="preserve"> (</w:t>
      </w:r>
      <w:proofErr w:type="spellStart"/>
      <w:r>
        <w:rPr>
          <w:rFonts w:asciiTheme="majorHAnsi" w:hAnsiTheme="majorHAnsi"/>
          <w:sz w:val="20"/>
          <w:szCs w:val="20"/>
        </w:rPr>
        <w:t>на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адреса</w:t>
      </w:r>
      <w:proofErr w:type="spellEnd"/>
      <w:r>
        <w:rPr>
          <w:rFonts w:asciiTheme="majorHAnsi" w:hAnsiTheme="majorHAnsi"/>
          <w:sz w:val="20"/>
          <w:szCs w:val="20"/>
        </w:rPr>
        <w:t xml:space="preserve">, </w:t>
      </w:r>
      <w:proofErr w:type="spellStart"/>
      <w:r>
        <w:rPr>
          <w:rFonts w:asciiTheme="majorHAnsi" w:hAnsiTheme="majorHAnsi"/>
          <w:sz w:val="20"/>
          <w:szCs w:val="20"/>
        </w:rPr>
        <w:t>посочен</w:t>
      </w:r>
      <w:proofErr w:type="spellEnd"/>
      <w:r>
        <w:rPr>
          <w:rFonts w:asciiTheme="majorHAnsi" w:hAnsiTheme="majorHAnsi"/>
          <w:sz w:val="20"/>
          <w:szCs w:val="20"/>
        </w:rPr>
        <w:t xml:space="preserve"> в т. 1).</w:t>
      </w:r>
    </w:p>
    <w:p w14:paraId="5848AEA2" w14:textId="77777777" w:rsidR="009F68D4" w:rsidRDefault="009F68D4" w:rsidP="000F7048">
      <w:pPr>
        <w:pStyle w:val="BodyText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23D0881E" w14:textId="6AFF1EAC" w:rsidR="00FF3276" w:rsidRDefault="00FF3276" w:rsidP="000F7048">
      <w:pPr>
        <w:pStyle w:val="BodyText"/>
        <w:jc w:val="both"/>
        <w:rPr>
          <w:rFonts w:asciiTheme="majorHAnsi" w:hAnsiTheme="majorHAnsi" w:cs="Times New Roman"/>
          <w:sz w:val="20"/>
          <w:szCs w:val="20"/>
          <w:lang w:val="en-US"/>
        </w:rPr>
      </w:pPr>
      <w:r>
        <w:rPr>
          <w:rFonts w:asciiTheme="majorHAnsi" w:hAnsiTheme="majorHAnsi" w:cs="Times New Roman"/>
          <w:sz w:val="20"/>
          <w:szCs w:val="20"/>
          <w:lang w:val="en-US"/>
        </w:rPr>
        <w:t xml:space="preserve">С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попълването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изпращането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Формуляра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до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Продавача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изрично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недвусмислено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съгласявам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с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условията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Политиката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Общите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условия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Политиката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обработване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лични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данни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Продавача,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включително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със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събирането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съхраняването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и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обработването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от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Продавача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предоставената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информация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с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цел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разрешаване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на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заявеното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Theme="majorHAnsi" w:hAnsiTheme="majorHAnsi" w:cs="Times New Roman"/>
          <w:sz w:val="20"/>
          <w:szCs w:val="20"/>
          <w:lang w:val="en-US"/>
        </w:rPr>
        <w:t>връщане</w:t>
      </w:r>
      <w:proofErr w:type="spellEnd"/>
      <w:r>
        <w:rPr>
          <w:rFonts w:asciiTheme="majorHAnsi" w:hAnsiTheme="majorHAnsi" w:cs="Times New Roman"/>
          <w:sz w:val="20"/>
          <w:szCs w:val="20"/>
          <w:lang w:val="en-US"/>
        </w:rPr>
        <w:t>.</w:t>
      </w:r>
    </w:p>
    <w:p w14:paraId="20E1BE97" w14:textId="77777777" w:rsidR="009F68D4" w:rsidRDefault="009F68D4" w:rsidP="000F7048">
      <w:pPr>
        <w:pStyle w:val="BodyText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7252BBE4" w14:textId="77777777" w:rsidR="009F68D4" w:rsidRPr="00FF3276" w:rsidRDefault="009F68D4" w:rsidP="000F7048">
      <w:pPr>
        <w:pStyle w:val="BodyText"/>
        <w:jc w:val="both"/>
        <w:rPr>
          <w:rFonts w:asciiTheme="majorHAnsi" w:hAnsiTheme="majorHAnsi" w:cs="Times New Roman"/>
          <w:sz w:val="20"/>
          <w:szCs w:val="20"/>
          <w:lang w:val="en-US"/>
        </w:rPr>
      </w:pPr>
    </w:p>
    <w:p w14:paraId="3A18E793" w14:textId="77777777" w:rsidR="00D517C1" w:rsidRDefault="00D517C1" w:rsidP="00480615">
      <w:pPr>
        <w:pStyle w:val="BodyText"/>
        <w:spacing w:line="180" w:lineRule="exact"/>
        <w:ind w:left="119"/>
        <w:jc w:val="both"/>
        <w:rPr>
          <w:rFonts w:asciiTheme="majorHAnsi" w:hAnsiTheme="majorHAnsi" w:cs="Times New Roman"/>
          <w:sz w:val="20"/>
          <w:szCs w:val="20"/>
        </w:rPr>
      </w:pPr>
    </w:p>
    <w:p w14:paraId="3ED2665B" w14:textId="5BD2D23D" w:rsidR="00D517C1" w:rsidRPr="00FA12B3" w:rsidRDefault="00D517C1" w:rsidP="00973750">
      <w:pPr>
        <w:pStyle w:val="BodyText"/>
        <w:spacing w:line="180" w:lineRule="exact"/>
        <w:ind w:left="839" w:firstLine="601"/>
        <w:jc w:val="both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 xml:space="preserve">Дата    </w:t>
      </w:r>
      <w:r w:rsidR="009F68D4">
        <w:rPr>
          <w:rFonts w:asciiTheme="majorHAnsi" w:hAnsiTheme="majorHAnsi" w:cs="Times New Roman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Theme="majorHAnsi" w:hAnsiTheme="majorHAnsi" w:cs="Times New Roman"/>
          <w:sz w:val="20"/>
          <w:szCs w:val="20"/>
        </w:rPr>
        <w:t xml:space="preserve">  Подпис</w:t>
      </w:r>
    </w:p>
    <w:sectPr w:rsidR="00D517C1" w:rsidRPr="00FA12B3" w:rsidSect="00FF272E">
      <w:headerReference w:type="first" r:id="rId8"/>
      <w:pgSz w:w="11910" w:h="16840"/>
      <w:pgMar w:top="426" w:right="570" w:bottom="280" w:left="980" w:header="28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60ECB" w14:textId="77777777" w:rsidR="00190A7A" w:rsidRDefault="00190A7A">
      <w:r>
        <w:separator/>
      </w:r>
    </w:p>
  </w:endnote>
  <w:endnote w:type="continuationSeparator" w:id="0">
    <w:p w14:paraId="6C48E412" w14:textId="77777777" w:rsidR="00190A7A" w:rsidRDefault="0019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AD1FD" w14:textId="77777777" w:rsidR="00190A7A" w:rsidRDefault="00190A7A">
      <w:r>
        <w:separator/>
      </w:r>
    </w:p>
  </w:footnote>
  <w:footnote w:type="continuationSeparator" w:id="0">
    <w:p w14:paraId="1F49196B" w14:textId="77777777" w:rsidR="00190A7A" w:rsidRDefault="00190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0ED0F" w14:textId="20474D07" w:rsidR="00DF2E0A" w:rsidRDefault="00DF2E0A" w:rsidP="00DF2E0A">
    <w:pPr>
      <w:pStyle w:val="BodyText"/>
      <w:spacing w:line="14" w:lineRule="auto"/>
      <w:rPr>
        <w:sz w:val="20"/>
      </w:rPr>
    </w:pPr>
  </w:p>
  <w:p w14:paraId="7D5173B0" w14:textId="6A62EF96" w:rsidR="00DF2E0A" w:rsidRDefault="009F68D4" w:rsidP="00DF2E0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A691A36" wp14:editId="192054CF">
              <wp:simplePos x="0" y="0"/>
              <wp:positionH relativeFrom="page">
                <wp:posOffset>792480</wp:posOffset>
              </wp:positionH>
              <wp:positionV relativeFrom="page">
                <wp:posOffset>1369060</wp:posOffset>
              </wp:positionV>
              <wp:extent cx="6358890" cy="4089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8890" cy="408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7A8CA0" w14:textId="77777777" w:rsidR="00DF2E0A" w:rsidRDefault="00DF2E0A" w:rsidP="00DF2E0A">
                          <w:pPr>
                            <w:spacing w:before="20"/>
                            <w:ind w:left="-851" w:right="9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ФОРМУЛЯР ЗА ВРЪЩАНЕ/ЗАМЯНА НА БИЖУТА, ПОРЪЧАНИ ОНЛАЙН</w:t>
                          </w:r>
                        </w:p>
                        <w:p w14:paraId="6671AD44" w14:textId="6C2F8AF9" w:rsidR="00DF2E0A" w:rsidRDefault="00DF2E0A" w:rsidP="00DF2E0A">
                          <w:pPr>
                            <w:spacing w:before="4"/>
                            <w:ind w:left="-851" w:right="9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www.daar.bg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91A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2.4pt;margin-top:107.8pt;width:500.7pt;height:32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" filled="f" stroked="f">
              <v:textbox inset="0,0,0,0">
                <w:txbxContent>
                  <w:p w14:paraId="467A8CA0" w14:textId="77777777" w:rsidR="00DF2E0A" w:rsidRDefault="00DF2E0A" w:rsidP="00DF2E0A">
                    <w:pPr>
                      <w:spacing w:before="20"/>
                      <w:ind w:left="-851" w:right="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ФОРМУЛЯР ЗА ВРЪЩАНЕ/ЗАМЯНА НА БИЖУТА, ПОРЪЧАНИ ОНЛАЙН</w:t>
                    </w:r>
                  </w:p>
                  <w:p w14:paraId="6671AD44" w14:textId="6C2F8AF9" w:rsidR="00DF2E0A" w:rsidRDefault="00DF2E0A" w:rsidP="00DF2E0A">
                    <w:pPr>
                      <w:spacing w:before="4"/>
                      <w:ind w:left="-851" w:right="9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www.daar.bg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66432" behindDoc="0" locked="0" layoutInCell="1" allowOverlap="1" wp14:anchorId="723A96B0" wp14:editId="3AA21D4E">
          <wp:simplePos x="0" y="0"/>
          <wp:positionH relativeFrom="margin">
            <wp:posOffset>1150620</wp:posOffset>
          </wp:positionH>
          <wp:positionV relativeFrom="margin">
            <wp:posOffset>84455</wp:posOffset>
          </wp:positionV>
          <wp:extent cx="4053840" cy="822960"/>
          <wp:effectExtent l="0" t="0" r="0" b="0"/>
          <wp:wrapSquare wrapText="bothSides"/>
          <wp:docPr id="107539650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396502" name="Picture 10753965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3840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9AF"/>
    <w:multiLevelType w:val="hybridMultilevel"/>
    <w:tmpl w:val="C07A86EE"/>
    <w:lvl w:ilvl="0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" w15:restartNumberingAfterBreak="0">
    <w:nsid w:val="0B976101"/>
    <w:multiLevelType w:val="hybridMultilevel"/>
    <w:tmpl w:val="75BE60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A46479"/>
    <w:multiLevelType w:val="hybridMultilevel"/>
    <w:tmpl w:val="92F2F998"/>
    <w:lvl w:ilvl="0" w:tplc="D3B8B83A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 w15:restartNumberingAfterBreak="0">
    <w:nsid w:val="14DA284C"/>
    <w:multiLevelType w:val="multilevel"/>
    <w:tmpl w:val="5BA6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66304"/>
    <w:multiLevelType w:val="multilevel"/>
    <w:tmpl w:val="D876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91E9A"/>
    <w:multiLevelType w:val="hybridMultilevel"/>
    <w:tmpl w:val="06869CA6"/>
    <w:lvl w:ilvl="0" w:tplc="2D9AB8AC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A2E87"/>
    <w:multiLevelType w:val="multilevel"/>
    <w:tmpl w:val="4370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546888"/>
    <w:multiLevelType w:val="hybridMultilevel"/>
    <w:tmpl w:val="F528B8C0"/>
    <w:lvl w:ilvl="0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8" w15:restartNumberingAfterBreak="0">
    <w:nsid w:val="3B3F2D91"/>
    <w:multiLevelType w:val="multilevel"/>
    <w:tmpl w:val="AB7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F47358"/>
    <w:multiLevelType w:val="hybridMultilevel"/>
    <w:tmpl w:val="AA561A8C"/>
    <w:lvl w:ilvl="0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 w15:restartNumberingAfterBreak="0">
    <w:nsid w:val="450628D0"/>
    <w:multiLevelType w:val="hybridMultilevel"/>
    <w:tmpl w:val="BEA669A0"/>
    <w:lvl w:ilvl="0" w:tplc="89A64A52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1" w15:restartNumberingAfterBreak="0">
    <w:nsid w:val="4DDF26F0"/>
    <w:multiLevelType w:val="hybridMultilevel"/>
    <w:tmpl w:val="2B9447EC"/>
    <w:lvl w:ilvl="0" w:tplc="9C12F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38114D"/>
    <w:multiLevelType w:val="hybridMultilevel"/>
    <w:tmpl w:val="D9589A56"/>
    <w:lvl w:ilvl="0" w:tplc="0409000F">
      <w:start w:val="1"/>
      <w:numFmt w:val="decimal"/>
      <w:lvlText w:val="%1."/>
      <w:lvlJc w:val="left"/>
      <w:pPr>
        <w:ind w:left="362" w:hanging="242"/>
      </w:pPr>
      <w:rPr>
        <w:rFonts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ro-RO" w:eastAsia="en-US" w:bidi="ar-SA"/>
      </w:rPr>
    </w:lvl>
    <w:lvl w:ilvl="1" w:tplc="FFFFFFFF">
      <w:numFmt w:val="bullet"/>
      <w:lvlText w:val="•"/>
      <w:lvlJc w:val="left"/>
      <w:pPr>
        <w:ind w:left="1318" w:hanging="242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2277" w:hanging="242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3235" w:hanging="242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4194" w:hanging="242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152" w:hanging="242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111" w:hanging="242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069" w:hanging="242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028" w:hanging="242"/>
      </w:pPr>
      <w:rPr>
        <w:rFonts w:hint="default"/>
        <w:lang w:val="ro-RO" w:eastAsia="en-US" w:bidi="ar-SA"/>
      </w:rPr>
    </w:lvl>
  </w:abstractNum>
  <w:abstractNum w:abstractNumId="13" w15:restartNumberingAfterBreak="0">
    <w:nsid w:val="5432451C"/>
    <w:multiLevelType w:val="hybridMultilevel"/>
    <w:tmpl w:val="EE4C719C"/>
    <w:lvl w:ilvl="0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5E8605D8"/>
    <w:multiLevelType w:val="hybridMultilevel"/>
    <w:tmpl w:val="925EC75C"/>
    <w:lvl w:ilvl="0" w:tplc="988CD4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8649A"/>
    <w:multiLevelType w:val="multilevel"/>
    <w:tmpl w:val="5C28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F2848"/>
    <w:multiLevelType w:val="hybridMultilevel"/>
    <w:tmpl w:val="14A0AB52"/>
    <w:lvl w:ilvl="0" w:tplc="FB4AF40E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7" w15:restartNumberingAfterBreak="0">
    <w:nsid w:val="6C490971"/>
    <w:multiLevelType w:val="hybridMultilevel"/>
    <w:tmpl w:val="B1F0B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F5871"/>
    <w:multiLevelType w:val="hybridMultilevel"/>
    <w:tmpl w:val="58424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46AD6"/>
    <w:multiLevelType w:val="hybridMultilevel"/>
    <w:tmpl w:val="C748913C"/>
    <w:lvl w:ilvl="0" w:tplc="57ACF3B4">
      <w:start w:val="1"/>
      <w:numFmt w:val="decimal"/>
      <w:lvlText w:val="%1."/>
      <w:lvlJc w:val="left"/>
      <w:pPr>
        <w:ind w:left="362" w:hanging="242"/>
      </w:pPr>
      <w:rPr>
        <w:rFonts w:ascii="Open Sans" w:eastAsia="Open Sans" w:hAnsi="Open Sans" w:cs="Open Sans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ro-RO" w:eastAsia="en-US" w:bidi="ar-SA"/>
      </w:rPr>
    </w:lvl>
    <w:lvl w:ilvl="1" w:tplc="05169B88">
      <w:numFmt w:val="bullet"/>
      <w:lvlText w:val="•"/>
      <w:lvlJc w:val="left"/>
      <w:pPr>
        <w:ind w:left="1318" w:hanging="242"/>
      </w:pPr>
      <w:rPr>
        <w:rFonts w:hint="default"/>
        <w:lang w:val="ro-RO" w:eastAsia="en-US" w:bidi="ar-SA"/>
      </w:rPr>
    </w:lvl>
    <w:lvl w:ilvl="2" w:tplc="58F2C728">
      <w:numFmt w:val="bullet"/>
      <w:lvlText w:val="•"/>
      <w:lvlJc w:val="left"/>
      <w:pPr>
        <w:ind w:left="2277" w:hanging="242"/>
      </w:pPr>
      <w:rPr>
        <w:rFonts w:hint="default"/>
        <w:lang w:val="ro-RO" w:eastAsia="en-US" w:bidi="ar-SA"/>
      </w:rPr>
    </w:lvl>
    <w:lvl w:ilvl="3" w:tplc="F53A7D6C">
      <w:numFmt w:val="bullet"/>
      <w:lvlText w:val="•"/>
      <w:lvlJc w:val="left"/>
      <w:pPr>
        <w:ind w:left="3235" w:hanging="242"/>
      </w:pPr>
      <w:rPr>
        <w:rFonts w:hint="default"/>
        <w:lang w:val="ro-RO" w:eastAsia="en-US" w:bidi="ar-SA"/>
      </w:rPr>
    </w:lvl>
    <w:lvl w:ilvl="4" w:tplc="FA5A1178">
      <w:numFmt w:val="bullet"/>
      <w:lvlText w:val="•"/>
      <w:lvlJc w:val="left"/>
      <w:pPr>
        <w:ind w:left="4194" w:hanging="242"/>
      </w:pPr>
      <w:rPr>
        <w:rFonts w:hint="default"/>
        <w:lang w:val="ro-RO" w:eastAsia="en-US" w:bidi="ar-SA"/>
      </w:rPr>
    </w:lvl>
    <w:lvl w:ilvl="5" w:tplc="93AE121C">
      <w:numFmt w:val="bullet"/>
      <w:lvlText w:val="•"/>
      <w:lvlJc w:val="left"/>
      <w:pPr>
        <w:ind w:left="5152" w:hanging="242"/>
      </w:pPr>
      <w:rPr>
        <w:rFonts w:hint="default"/>
        <w:lang w:val="ro-RO" w:eastAsia="en-US" w:bidi="ar-SA"/>
      </w:rPr>
    </w:lvl>
    <w:lvl w:ilvl="6" w:tplc="28F001E8">
      <w:numFmt w:val="bullet"/>
      <w:lvlText w:val="•"/>
      <w:lvlJc w:val="left"/>
      <w:pPr>
        <w:ind w:left="6111" w:hanging="242"/>
      </w:pPr>
      <w:rPr>
        <w:rFonts w:hint="default"/>
        <w:lang w:val="ro-RO" w:eastAsia="en-US" w:bidi="ar-SA"/>
      </w:rPr>
    </w:lvl>
    <w:lvl w:ilvl="7" w:tplc="989869DA">
      <w:numFmt w:val="bullet"/>
      <w:lvlText w:val="•"/>
      <w:lvlJc w:val="left"/>
      <w:pPr>
        <w:ind w:left="7069" w:hanging="242"/>
      </w:pPr>
      <w:rPr>
        <w:rFonts w:hint="default"/>
        <w:lang w:val="ro-RO" w:eastAsia="en-US" w:bidi="ar-SA"/>
      </w:rPr>
    </w:lvl>
    <w:lvl w:ilvl="8" w:tplc="56B6D774">
      <w:numFmt w:val="bullet"/>
      <w:lvlText w:val="•"/>
      <w:lvlJc w:val="left"/>
      <w:pPr>
        <w:ind w:left="8028" w:hanging="242"/>
      </w:pPr>
      <w:rPr>
        <w:rFonts w:hint="default"/>
        <w:lang w:val="ro-RO" w:eastAsia="en-US" w:bidi="ar-SA"/>
      </w:rPr>
    </w:lvl>
  </w:abstractNum>
  <w:abstractNum w:abstractNumId="20" w15:restartNumberingAfterBreak="0">
    <w:nsid w:val="764E5ADA"/>
    <w:multiLevelType w:val="multilevel"/>
    <w:tmpl w:val="3C3C1A4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95282B"/>
    <w:multiLevelType w:val="multilevel"/>
    <w:tmpl w:val="7124FB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13045580">
    <w:abstractNumId w:val="19"/>
  </w:num>
  <w:num w:numId="2" w16cid:durableId="671028835">
    <w:abstractNumId w:val="12"/>
  </w:num>
  <w:num w:numId="3" w16cid:durableId="1563322158">
    <w:abstractNumId w:val="18"/>
  </w:num>
  <w:num w:numId="4" w16cid:durableId="857037178">
    <w:abstractNumId w:val="15"/>
  </w:num>
  <w:num w:numId="5" w16cid:durableId="1476221104">
    <w:abstractNumId w:val="11"/>
  </w:num>
  <w:num w:numId="6" w16cid:durableId="1112288743">
    <w:abstractNumId w:val="17"/>
  </w:num>
  <w:num w:numId="7" w16cid:durableId="859855548">
    <w:abstractNumId w:val="5"/>
  </w:num>
  <w:num w:numId="8" w16cid:durableId="1788691551">
    <w:abstractNumId w:val="16"/>
  </w:num>
  <w:num w:numId="9" w16cid:durableId="1216505892">
    <w:abstractNumId w:val="4"/>
  </w:num>
  <w:num w:numId="10" w16cid:durableId="1763985082">
    <w:abstractNumId w:val="3"/>
  </w:num>
  <w:num w:numId="11" w16cid:durableId="891620584">
    <w:abstractNumId w:val="8"/>
  </w:num>
  <w:num w:numId="12" w16cid:durableId="127943443">
    <w:abstractNumId w:val="2"/>
  </w:num>
  <w:num w:numId="13" w16cid:durableId="1650859610">
    <w:abstractNumId w:val="10"/>
  </w:num>
  <w:num w:numId="14" w16cid:durableId="824007914">
    <w:abstractNumId w:val="0"/>
  </w:num>
  <w:num w:numId="15" w16cid:durableId="1556770162">
    <w:abstractNumId w:val="13"/>
  </w:num>
  <w:num w:numId="16" w16cid:durableId="202056383">
    <w:abstractNumId w:val="9"/>
  </w:num>
  <w:num w:numId="17" w16cid:durableId="1959070186">
    <w:abstractNumId w:val="7"/>
  </w:num>
  <w:num w:numId="18" w16cid:durableId="418601719">
    <w:abstractNumId w:val="14"/>
  </w:num>
  <w:num w:numId="19" w16cid:durableId="1241329018">
    <w:abstractNumId w:val="1"/>
  </w:num>
  <w:num w:numId="20" w16cid:durableId="1038697595">
    <w:abstractNumId w:val="21"/>
  </w:num>
  <w:num w:numId="21" w16cid:durableId="992374300">
    <w:abstractNumId w:val="20"/>
  </w:num>
  <w:num w:numId="22" w16cid:durableId="679284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85C"/>
    <w:rsid w:val="00004627"/>
    <w:rsid w:val="0001671A"/>
    <w:rsid w:val="00045C10"/>
    <w:rsid w:val="00051E2D"/>
    <w:rsid w:val="0005404C"/>
    <w:rsid w:val="0006513B"/>
    <w:rsid w:val="00071CFF"/>
    <w:rsid w:val="000760A3"/>
    <w:rsid w:val="0009595E"/>
    <w:rsid w:val="000E0774"/>
    <w:rsid w:val="000F7048"/>
    <w:rsid w:val="00114445"/>
    <w:rsid w:val="00121012"/>
    <w:rsid w:val="0014252C"/>
    <w:rsid w:val="00147F0A"/>
    <w:rsid w:val="0015187D"/>
    <w:rsid w:val="00156DDA"/>
    <w:rsid w:val="00182BBE"/>
    <w:rsid w:val="00190A7A"/>
    <w:rsid w:val="001C3015"/>
    <w:rsid w:val="001D3182"/>
    <w:rsid w:val="001D3FA8"/>
    <w:rsid w:val="001E04DB"/>
    <w:rsid w:val="0021703A"/>
    <w:rsid w:val="00231868"/>
    <w:rsid w:val="00240342"/>
    <w:rsid w:val="00246B7B"/>
    <w:rsid w:val="002609BC"/>
    <w:rsid w:val="00261B54"/>
    <w:rsid w:val="00294E13"/>
    <w:rsid w:val="00300243"/>
    <w:rsid w:val="0030428F"/>
    <w:rsid w:val="003140BB"/>
    <w:rsid w:val="00321EA9"/>
    <w:rsid w:val="003770F9"/>
    <w:rsid w:val="0037785C"/>
    <w:rsid w:val="00385F6A"/>
    <w:rsid w:val="003A69AC"/>
    <w:rsid w:val="003C2E01"/>
    <w:rsid w:val="003D29D3"/>
    <w:rsid w:val="003F1BB3"/>
    <w:rsid w:val="004078AE"/>
    <w:rsid w:val="00440752"/>
    <w:rsid w:val="00480615"/>
    <w:rsid w:val="004941BF"/>
    <w:rsid w:val="004965D2"/>
    <w:rsid w:val="00497202"/>
    <w:rsid w:val="004B20A1"/>
    <w:rsid w:val="004C05C8"/>
    <w:rsid w:val="004C5B43"/>
    <w:rsid w:val="004D3B13"/>
    <w:rsid w:val="004E33D9"/>
    <w:rsid w:val="004F6696"/>
    <w:rsid w:val="0051379D"/>
    <w:rsid w:val="00516CDD"/>
    <w:rsid w:val="00532699"/>
    <w:rsid w:val="00573DA7"/>
    <w:rsid w:val="005A0E2A"/>
    <w:rsid w:val="005A6B83"/>
    <w:rsid w:val="005B25CE"/>
    <w:rsid w:val="00606CB4"/>
    <w:rsid w:val="00617248"/>
    <w:rsid w:val="00664FB5"/>
    <w:rsid w:val="0068020B"/>
    <w:rsid w:val="00690C7E"/>
    <w:rsid w:val="006966A9"/>
    <w:rsid w:val="006970FB"/>
    <w:rsid w:val="006D7590"/>
    <w:rsid w:val="006F12E4"/>
    <w:rsid w:val="00702046"/>
    <w:rsid w:val="00716370"/>
    <w:rsid w:val="00722D3F"/>
    <w:rsid w:val="00740D00"/>
    <w:rsid w:val="00741280"/>
    <w:rsid w:val="00753B9B"/>
    <w:rsid w:val="007576C2"/>
    <w:rsid w:val="007A5290"/>
    <w:rsid w:val="007C555C"/>
    <w:rsid w:val="0080534D"/>
    <w:rsid w:val="00813F70"/>
    <w:rsid w:val="00825326"/>
    <w:rsid w:val="00853CD4"/>
    <w:rsid w:val="00864DDF"/>
    <w:rsid w:val="0088238F"/>
    <w:rsid w:val="00883CA9"/>
    <w:rsid w:val="008B0CF0"/>
    <w:rsid w:val="008B2114"/>
    <w:rsid w:val="008D0A01"/>
    <w:rsid w:val="008F518B"/>
    <w:rsid w:val="00902638"/>
    <w:rsid w:val="009077A7"/>
    <w:rsid w:val="009202F6"/>
    <w:rsid w:val="0092477B"/>
    <w:rsid w:val="0093416F"/>
    <w:rsid w:val="00945F64"/>
    <w:rsid w:val="00955F3D"/>
    <w:rsid w:val="009677D2"/>
    <w:rsid w:val="00973750"/>
    <w:rsid w:val="009D567C"/>
    <w:rsid w:val="009D646E"/>
    <w:rsid w:val="009E7A8E"/>
    <w:rsid w:val="009F68D4"/>
    <w:rsid w:val="00A01EB4"/>
    <w:rsid w:val="00A035FC"/>
    <w:rsid w:val="00A06037"/>
    <w:rsid w:val="00A1507F"/>
    <w:rsid w:val="00A164D6"/>
    <w:rsid w:val="00A43C7A"/>
    <w:rsid w:val="00A50E97"/>
    <w:rsid w:val="00A73A8B"/>
    <w:rsid w:val="00A874AB"/>
    <w:rsid w:val="00AC6A21"/>
    <w:rsid w:val="00AD016D"/>
    <w:rsid w:val="00AD5D6F"/>
    <w:rsid w:val="00AD64A9"/>
    <w:rsid w:val="00AF3104"/>
    <w:rsid w:val="00B03FB9"/>
    <w:rsid w:val="00B11573"/>
    <w:rsid w:val="00B27EF9"/>
    <w:rsid w:val="00B31B6C"/>
    <w:rsid w:val="00B436F7"/>
    <w:rsid w:val="00B45345"/>
    <w:rsid w:val="00B8471F"/>
    <w:rsid w:val="00B970EE"/>
    <w:rsid w:val="00BB4215"/>
    <w:rsid w:val="00BD28D5"/>
    <w:rsid w:val="00BE1C20"/>
    <w:rsid w:val="00BE3D54"/>
    <w:rsid w:val="00C13807"/>
    <w:rsid w:val="00C3105B"/>
    <w:rsid w:val="00C34197"/>
    <w:rsid w:val="00C53501"/>
    <w:rsid w:val="00C601D2"/>
    <w:rsid w:val="00C64417"/>
    <w:rsid w:val="00C67AAF"/>
    <w:rsid w:val="00C74155"/>
    <w:rsid w:val="00C80C6F"/>
    <w:rsid w:val="00C924EC"/>
    <w:rsid w:val="00CA764C"/>
    <w:rsid w:val="00CC1D73"/>
    <w:rsid w:val="00CC20CA"/>
    <w:rsid w:val="00CC3691"/>
    <w:rsid w:val="00D03E32"/>
    <w:rsid w:val="00D21EC1"/>
    <w:rsid w:val="00D27457"/>
    <w:rsid w:val="00D37E04"/>
    <w:rsid w:val="00D41158"/>
    <w:rsid w:val="00D517C1"/>
    <w:rsid w:val="00D635F4"/>
    <w:rsid w:val="00D6571D"/>
    <w:rsid w:val="00DB2A5B"/>
    <w:rsid w:val="00DC3535"/>
    <w:rsid w:val="00DE53E3"/>
    <w:rsid w:val="00DE7137"/>
    <w:rsid w:val="00DF2E0A"/>
    <w:rsid w:val="00E16C37"/>
    <w:rsid w:val="00E17196"/>
    <w:rsid w:val="00E17F04"/>
    <w:rsid w:val="00E2629B"/>
    <w:rsid w:val="00E4597E"/>
    <w:rsid w:val="00E54F82"/>
    <w:rsid w:val="00E85A48"/>
    <w:rsid w:val="00F26B77"/>
    <w:rsid w:val="00F43ABC"/>
    <w:rsid w:val="00F52D95"/>
    <w:rsid w:val="00F6686A"/>
    <w:rsid w:val="00F67179"/>
    <w:rsid w:val="00F71FE4"/>
    <w:rsid w:val="00F8200D"/>
    <w:rsid w:val="00F82D69"/>
    <w:rsid w:val="00F8462A"/>
    <w:rsid w:val="00F9188E"/>
    <w:rsid w:val="00F96B8C"/>
    <w:rsid w:val="00FA12B3"/>
    <w:rsid w:val="00FF272E"/>
    <w:rsid w:val="00FF2A87"/>
    <w:rsid w:val="00FF3276"/>
    <w:rsid w:val="00FF6C9C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A3FF7"/>
  <w15:docId w15:val="{80B3A426-62A2-4BCC-84C8-1EA8FF15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  <w:lang w:val="ro-RO"/>
    </w:rPr>
  </w:style>
  <w:style w:type="paragraph" w:styleId="Heading1">
    <w:name w:val="heading 1"/>
    <w:basedOn w:val="Normal"/>
    <w:uiPriority w:val="9"/>
    <w:qFormat/>
    <w:pPr>
      <w:spacing w:before="20"/>
      <w:ind w:left="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282" w:lineRule="exact"/>
      <w:ind w:left="153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53"/>
      <w:outlineLvl w:val="2"/>
    </w:pPr>
    <w:rPr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ind w:left="1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0E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E2A"/>
    <w:rPr>
      <w:rFonts w:ascii="Open Sans" w:eastAsia="Open Sans" w:hAnsi="Open Sans" w:cs="Open San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A0E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E2A"/>
    <w:rPr>
      <w:rFonts w:ascii="Open Sans" w:eastAsia="Open Sans" w:hAnsi="Open Sans" w:cs="Open Sans"/>
      <w:lang w:val="ro-RO"/>
    </w:rPr>
  </w:style>
  <w:style w:type="character" w:styleId="Hyperlink">
    <w:name w:val="Hyperlink"/>
    <w:basedOn w:val="DefaultParagraphFont"/>
    <w:uiPriority w:val="99"/>
    <w:unhideWhenUsed/>
    <w:rsid w:val="005A0E2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0E2A"/>
    <w:rPr>
      <w:color w:val="605E5C"/>
      <w:shd w:val="clear" w:color="auto" w:fill="E1DFDD"/>
    </w:rPr>
  </w:style>
  <w:style w:type="character" w:customStyle="1" w:styleId="diasuggestion">
    <w:name w:val="dia_suggestion"/>
    <w:basedOn w:val="DefaultParagraphFont"/>
    <w:rsid w:val="000E077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444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4445"/>
    <w:rPr>
      <w:rFonts w:ascii="Consolas" w:eastAsia="Open Sans" w:hAnsi="Consolas" w:cs="Open Sans"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6F12E4"/>
    <w:pPr>
      <w:widowControl/>
      <w:autoSpaceDE/>
      <w:autoSpaceDN/>
    </w:pPr>
    <w:rPr>
      <w:rFonts w:ascii="Open Sans" w:eastAsia="Open Sans" w:hAnsi="Open Sans" w:cs="Open Sans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9677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77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77D2"/>
    <w:rPr>
      <w:rFonts w:ascii="Open Sans" w:eastAsia="Open Sans" w:hAnsi="Open Sans" w:cs="Open Sans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7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7D2"/>
    <w:rPr>
      <w:rFonts w:ascii="Open Sans" w:eastAsia="Open Sans" w:hAnsi="Open Sans" w:cs="Open Sans"/>
      <w:b/>
      <w:bCs/>
      <w:sz w:val="20"/>
      <w:szCs w:val="20"/>
      <w:lang w:val="ro-RO"/>
    </w:rPr>
  </w:style>
  <w:style w:type="paragraph" w:styleId="NormalWeb">
    <w:name w:val="Normal (Web)"/>
    <w:basedOn w:val="Normal"/>
    <w:uiPriority w:val="99"/>
    <w:unhideWhenUsed/>
    <w:rsid w:val="00E2629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8">
    <w:name w:val="font_8"/>
    <w:basedOn w:val="Normal"/>
    <w:rsid w:val="004F6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ructured-component-text">
    <w:name w:val="structured-component-text"/>
    <w:basedOn w:val="DefaultParagraphFont"/>
    <w:rsid w:val="00261B54"/>
  </w:style>
  <w:style w:type="character" w:styleId="Strong">
    <w:name w:val="Strong"/>
    <w:basedOn w:val="DefaultParagraphFont"/>
    <w:uiPriority w:val="22"/>
    <w:qFormat/>
    <w:rsid w:val="00261B54"/>
    <w:rPr>
      <w:b/>
      <w:bCs/>
    </w:rPr>
  </w:style>
  <w:style w:type="paragraph" w:customStyle="1" w:styleId="structured-component-listitem">
    <w:name w:val="structured-component-list__item"/>
    <w:basedOn w:val="Normal"/>
    <w:rsid w:val="00261B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0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0A1"/>
    <w:rPr>
      <w:rFonts w:ascii="Segoe UI" w:eastAsia="Open Sans" w:hAnsi="Segoe UI" w:cs="Segoe UI"/>
      <w:sz w:val="18"/>
      <w:szCs w:val="18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AD64A9"/>
    <w:rPr>
      <w:rFonts w:ascii="Open Sans" w:eastAsia="Open Sans" w:hAnsi="Open Sans" w:cs="Open Sans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F7E7A"/>
    <w:rPr>
      <w:color w:val="605E5C"/>
      <w:shd w:val="clear" w:color="auto" w:fill="E1DFDD"/>
    </w:rPr>
  </w:style>
  <w:style w:type="paragraph" w:customStyle="1" w:styleId="gl-listitem">
    <w:name w:val="gl-list__item"/>
    <w:basedOn w:val="Normal"/>
    <w:rsid w:val="00182B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9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0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6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C67C6-528A-4F3D-9567-608B8735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modificat</vt:lpstr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modificat</dc:title>
  <dc:subject/>
  <dc:creator>Madalina Iftode</dc:creator>
  <cp:keywords/>
  <dc:description/>
  <cp:lastModifiedBy>Andrada Matei</cp:lastModifiedBy>
  <cp:revision>3</cp:revision>
  <dcterms:created xsi:type="dcterms:W3CDTF">2026-09-11T15:06:00Z</dcterms:created>
  <dcterms:modified xsi:type="dcterms:W3CDTF">2026-09-15T07:40:00Z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2020-04-21T00:00:00Z</vt:filetime>
  </property>
  <property fmtid="{D5CDD505-2E9C-101B-9397-08002B2CF9AE}" pid="3" name="Creator">
    <vt:lpwstr>Adobe Illustrator CC 23.1 (Macintosh)</vt:lpwstr>
  </property>
  <property fmtid="{D5CDD505-2E9C-101B-9397-08002B2CF9AE}" pid="4" name="LastSaved">
    <vt:filetime>2023-07-24T00:00:00Z</vt:filetime>
  </property>
  <property fmtid="{D5CDD505-2E9C-101B-9397-08002B2CF9AE}" pid="5" name="Producer">
    <vt:lpwstr>Adobe PDF library 15.00</vt:lpwstr>
  </property>
  <property fmtid="{D5CDD505-2E9C-101B-9397-08002B2CF9AE}" pid="6" name="GrammarlyDocumentId">
    <vt:lpwstr>0a172a982885d3bcc914b2881e182a4401c930f11a2489a260074d7fc795fa15</vt:lpwstr>
  </property>
</Properties>
</file>